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01E4" w:rsidRDefault="00F901E4" w:rsidP="00F901E4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F901E4">
        <w:rPr>
          <w:rFonts w:ascii="PT Astra Serif" w:hAnsi="PT Astra Serif"/>
          <w:sz w:val="24"/>
          <w:szCs w:val="24"/>
        </w:rPr>
        <w:t>В МДОУ «Знаменский детски сад»  была проведена пропагандистская акция «Родительский патруль»</w:t>
      </w:r>
    </w:p>
    <w:p w:rsidR="00F901E4" w:rsidRPr="00F901E4" w:rsidRDefault="00F901E4" w:rsidP="00F901E4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F901E4">
        <w:rPr>
          <w:rFonts w:ascii="PT Astra Serif" w:hAnsi="PT Astra Serif"/>
          <w:sz w:val="24"/>
          <w:szCs w:val="24"/>
        </w:rPr>
        <w:t>Патруль был проведён вблизи образовательного учреждения.</w:t>
      </w:r>
    </w:p>
    <w:p w:rsidR="00F901E4" w:rsidRDefault="00F901E4" w:rsidP="00F901E4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901E4" w:rsidRPr="00F901E4" w:rsidRDefault="00F901E4" w:rsidP="00F901E4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F901E4">
        <w:rPr>
          <w:rFonts w:ascii="PT Astra Serif" w:hAnsi="PT Astra Serif"/>
          <w:sz w:val="24"/>
          <w:szCs w:val="24"/>
        </w:rPr>
        <w:t>Цель акции: привлечь внимание общественности к проблеме обеспечения безопасности дорожного движения детей- пешеходов с точки зрения опасности сезонных изменений погоды</w:t>
      </w:r>
    </w:p>
    <w:p w:rsidR="00F901E4" w:rsidRDefault="00F901E4" w:rsidP="00F901E4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F901E4">
        <w:rPr>
          <w:rFonts w:ascii="PT Astra Serif" w:hAnsi="PT Astra Serif"/>
          <w:sz w:val="24"/>
          <w:szCs w:val="24"/>
        </w:rPr>
        <w:t>Задачи акции:</w:t>
      </w:r>
    </w:p>
    <w:p w:rsidR="00F901E4" w:rsidRDefault="00F901E4" w:rsidP="00F901E4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способствовать повышению культуры поведения на дороге</w:t>
      </w:r>
    </w:p>
    <w:p w:rsidR="00F901E4" w:rsidRPr="00F901E4" w:rsidRDefault="00F901E4" w:rsidP="00F901E4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F901E4">
        <w:rPr>
          <w:rFonts w:ascii="PT Astra Serif" w:hAnsi="PT Astra Serif"/>
          <w:sz w:val="24"/>
          <w:szCs w:val="24"/>
        </w:rPr>
        <w:t>- способствовать формированию стереотипа правильного поведения на проезжей части в зависимости от погодных условий</w:t>
      </w:r>
    </w:p>
    <w:p w:rsidR="00F901E4" w:rsidRDefault="00F901E4" w:rsidP="00F901E4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F901E4">
        <w:rPr>
          <w:rFonts w:ascii="PT Astra Serif" w:hAnsi="PT Astra Serif"/>
          <w:sz w:val="24"/>
          <w:szCs w:val="24"/>
        </w:rPr>
        <w:t xml:space="preserve">- способствовать повышению уровня ответственности родителей за формирование </w:t>
      </w:r>
      <w:r w:rsidR="00045F2D">
        <w:rPr>
          <w:rFonts w:ascii="PT Astra Serif" w:hAnsi="PT Astra Serif"/>
          <w:sz w:val="24"/>
          <w:szCs w:val="24"/>
        </w:rPr>
        <w:t xml:space="preserve"> детей навыка правильного, безопасного поведения на проезжей части.</w:t>
      </w:r>
    </w:p>
    <w:p w:rsidR="00045F2D" w:rsidRDefault="00045F2D" w:rsidP="00F901E4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45F2D" w:rsidRDefault="00045F2D" w:rsidP="00F901E4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 проведении «Родительского патруля» осуществлялся </w:t>
      </w:r>
      <w:proofErr w:type="gramStart"/>
      <w:r>
        <w:rPr>
          <w:rFonts w:ascii="PT Astra Serif" w:hAnsi="PT Astra Serif"/>
          <w:sz w:val="24"/>
          <w:szCs w:val="24"/>
        </w:rPr>
        <w:t>контроль за</w:t>
      </w:r>
      <w:proofErr w:type="gramEnd"/>
      <w:r>
        <w:rPr>
          <w:rFonts w:ascii="PT Astra Serif" w:hAnsi="PT Astra Serif"/>
          <w:sz w:val="24"/>
          <w:szCs w:val="24"/>
        </w:rPr>
        <w:t xml:space="preserve"> соблюдением правил безопасного движения пешеходов к образовательной организации, и за использованием </w:t>
      </w:r>
      <w:proofErr w:type="spellStart"/>
      <w:r>
        <w:rPr>
          <w:rFonts w:ascii="PT Astra Serif" w:hAnsi="PT Astra Serif"/>
          <w:sz w:val="24"/>
          <w:szCs w:val="24"/>
        </w:rPr>
        <w:t>световозвращающих</w:t>
      </w:r>
      <w:proofErr w:type="spellEnd"/>
      <w:r>
        <w:rPr>
          <w:rFonts w:ascii="PT Astra Serif" w:hAnsi="PT Astra Serif"/>
          <w:sz w:val="24"/>
          <w:szCs w:val="24"/>
        </w:rPr>
        <w:t xml:space="preserve"> элементов на одежде воспитанников.</w:t>
      </w:r>
    </w:p>
    <w:p w:rsidR="00045F2D" w:rsidRDefault="00045F2D" w:rsidP="00F901E4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45F2D" w:rsidRPr="00F901E4" w:rsidRDefault="00045F2D" w:rsidP="00F901E4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45F2D" w:rsidRDefault="00045F2D" w:rsidP="00045F2D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2049945" cy="2732690"/>
            <wp:effectExtent l="57150" t="38100" r="45555" b="10510"/>
            <wp:docPr id="1" name="Рисунок 1" descr="C:\Users\Пользователь\Desktop\Новая папка\IMG-2022032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IMG-20220325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33" cy="273440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3439767" cy="2580362"/>
            <wp:effectExtent l="57150" t="38100" r="46383" b="10438"/>
            <wp:docPr id="2" name="Рисунок 2" descr="C:\Users\Пользователь\Desktop\Новая папка\IMG-202203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IMG-20220325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157" cy="257840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2D" w:rsidRDefault="00045F2D" w:rsidP="00F901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2485611" cy="3313458"/>
            <wp:effectExtent l="57150" t="38100" r="28989" b="20292"/>
            <wp:docPr id="3" name="Рисунок 3" descr="C:\Users\Пользователь\Desktop\Новая папка\IMG-202203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\IMG-20220325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291" cy="331969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4"/>
          <w:szCs w:val="24"/>
        </w:rPr>
        <w:t xml:space="preserve">                  </w:t>
      </w:r>
      <w:r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2485610" cy="3313456"/>
            <wp:effectExtent l="57150" t="38100" r="28990" b="20294"/>
            <wp:docPr id="4" name="Рисунок 4" descr="C:\Users\Пользователь\Desktop\Новая папка\IMG-202203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ая папка\IMG-20220325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04" cy="331464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2D" w:rsidRPr="00F901E4" w:rsidRDefault="00045F2D" w:rsidP="00F901E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045F2D" w:rsidRPr="00F901E4" w:rsidSect="00681072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901E4"/>
    <w:rsid w:val="00045F2D"/>
    <w:rsid w:val="00681072"/>
    <w:rsid w:val="00F9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1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2022-03-25T09:00:00Z</dcterms:created>
  <dcterms:modified xsi:type="dcterms:W3CDTF">2022-03-25T09:19:00Z</dcterms:modified>
</cp:coreProperties>
</file>